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3F041" w14:textId="77777777" w:rsidR="001A303D" w:rsidRPr="00D5341C" w:rsidRDefault="00D5341C">
      <w:pPr>
        <w:rPr>
          <w:rFonts w:ascii="Cambria" w:hAnsi="Cambria"/>
          <w:b/>
          <w:sz w:val="40"/>
          <w:szCs w:val="40"/>
        </w:rPr>
      </w:pPr>
      <w:r w:rsidRPr="00D5341C">
        <w:rPr>
          <w:rFonts w:ascii="Cambria" w:hAnsi="Cambria"/>
          <w:b/>
          <w:sz w:val="40"/>
          <w:szCs w:val="40"/>
        </w:rPr>
        <w:t>Order of Adjectives</w:t>
      </w:r>
    </w:p>
    <w:p w14:paraId="37D4E99F" w14:textId="77777777" w:rsidR="00D5341C" w:rsidRPr="00D5341C" w:rsidRDefault="00D5341C">
      <w:pPr>
        <w:rPr>
          <w:rFonts w:ascii="Cambria" w:hAnsi="Cambria"/>
        </w:rPr>
      </w:pPr>
    </w:p>
    <w:p w14:paraId="7E1343D6" w14:textId="77777777" w:rsidR="00D5341C" w:rsidRPr="00D5341C" w:rsidRDefault="00D5341C" w:rsidP="00D5341C">
      <w:pPr>
        <w:ind w:firstLine="720"/>
        <w:rPr>
          <w:rFonts w:ascii="Cambria" w:hAnsi="Cambria"/>
          <w:sz w:val="36"/>
          <w:szCs w:val="36"/>
        </w:rPr>
      </w:pPr>
      <w:r w:rsidRPr="00D5341C">
        <w:rPr>
          <w:rFonts w:ascii="Cambria" w:hAnsi="Cambria"/>
          <w:sz w:val="36"/>
          <w:szCs w:val="36"/>
        </w:rPr>
        <w:t>Determiner</w:t>
      </w:r>
      <w:r>
        <w:rPr>
          <w:rFonts w:ascii="Cambria" w:hAnsi="Cambria"/>
          <w:sz w:val="36"/>
          <w:szCs w:val="36"/>
        </w:rPr>
        <w:t>: the, that, a</w:t>
      </w:r>
      <w:r w:rsidR="009A575F">
        <w:rPr>
          <w:rFonts w:ascii="Cambria" w:hAnsi="Cambria"/>
          <w:sz w:val="36"/>
          <w:szCs w:val="36"/>
        </w:rPr>
        <w:t>, three</w:t>
      </w:r>
      <w:r>
        <w:rPr>
          <w:rFonts w:ascii="Cambria" w:hAnsi="Cambria"/>
          <w:sz w:val="36"/>
          <w:szCs w:val="36"/>
        </w:rPr>
        <w:t xml:space="preserve"> </w:t>
      </w:r>
    </w:p>
    <w:p w14:paraId="441E6918" w14:textId="77777777" w:rsidR="00D5341C" w:rsidRPr="00D5341C" w:rsidRDefault="00D5341C">
      <w:pPr>
        <w:rPr>
          <w:rFonts w:ascii="Cambria" w:hAnsi="Cambria"/>
          <w:sz w:val="36"/>
          <w:szCs w:val="36"/>
        </w:rPr>
      </w:pPr>
      <w:r w:rsidRPr="00D5341C">
        <w:rPr>
          <w:rFonts w:ascii="Cambria" w:hAnsi="Cambria"/>
          <w:sz w:val="36"/>
          <w:szCs w:val="36"/>
        </w:rPr>
        <w:tab/>
      </w:r>
    </w:p>
    <w:p w14:paraId="5DB29D67" w14:textId="77777777" w:rsidR="00D5341C" w:rsidRPr="00D5341C" w:rsidRDefault="00D5341C" w:rsidP="00D5341C">
      <w:pPr>
        <w:ind w:firstLine="720"/>
        <w:rPr>
          <w:rFonts w:ascii="Cambria" w:hAnsi="Cambria"/>
          <w:sz w:val="36"/>
          <w:szCs w:val="36"/>
        </w:rPr>
      </w:pPr>
      <w:r w:rsidRPr="00D5341C">
        <w:rPr>
          <w:rFonts w:ascii="Cambria" w:hAnsi="Cambria"/>
          <w:sz w:val="36"/>
          <w:szCs w:val="36"/>
        </w:rPr>
        <w:t>Opinion</w:t>
      </w:r>
      <w:r>
        <w:rPr>
          <w:rFonts w:ascii="Cambria" w:hAnsi="Cambria"/>
          <w:sz w:val="36"/>
          <w:szCs w:val="36"/>
        </w:rPr>
        <w:t xml:space="preserve">: pretty, strange, </w:t>
      </w:r>
      <w:r w:rsidR="009A575F">
        <w:rPr>
          <w:rFonts w:ascii="Cambria" w:hAnsi="Cambria"/>
          <w:sz w:val="36"/>
          <w:szCs w:val="36"/>
        </w:rPr>
        <w:t>astonishing</w:t>
      </w:r>
    </w:p>
    <w:p w14:paraId="284D5089" w14:textId="77777777" w:rsidR="00D5341C" w:rsidRPr="00D5341C" w:rsidRDefault="00D5341C">
      <w:pPr>
        <w:rPr>
          <w:rFonts w:ascii="Cambria" w:hAnsi="Cambria"/>
          <w:sz w:val="36"/>
          <w:szCs w:val="36"/>
        </w:rPr>
      </w:pPr>
    </w:p>
    <w:p w14:paraId="391762A0" w14:textId="77777777" w:rsidR="00D5341C" w:rsidRPr="00D5341C" w:rsidRDefault="00D5341C" w:rsidP="00D5341C">
      <w:pPr>
        <w:ind w:firstLine="720"/>
        <w:rPr>
          <w:rFonts w:ascii="Cambria" w:hAnsi="Cambria"/>
          <w:sz w:val="36"/>
          <w:szCs w:val="36"/>
        </w:rPr>
      </w:pPr>
      <w:r w:rsidRPr="00D5341C">
        <w:rPr>
          <w:rFonts w:ascii="Cambria" w:hAnsi="Cambria"/>
          <w:sz w:val="36"/>
          <w:szCs w:val="36"/>
        </w:rPr>
        <w:t>Size</w:t>
      </w:r>
      <w:r w:rsidR="009A575F">
        <w:rPr>
          <w:rFonts w:ascii="Cambria" w:hAnsi="Cambria"/>
          <w:sz w:val="36"/>
          <w:szCs w:val="36"/>
        </w:rPr>
        <w:t>: teeny, colossal, fun-sized</w:t>
      </w:r>
    </w:p>
    <w:p w14:paraId="512F5935" w14:textId="77777777" w:rsidR="00D5341C" w:rsidRPr="00D5341C" w:rsidRDefault="00D5341C">
      <w:pPr>
        <w:rPr>
          <w:rFonts w:ascii="Cambria" w:hAnsi="Cambria"/>
          <w:sz w:val="36"/>
          <w:szCs w:val="36"/>
        </w:rPr>
      </w:pPr>
    </w:p>
    <w:p w14:paraId="207E323A" w14:textId="77777777" w:rsidR="00D5341C" w:rsidRPr="00D5341C" w:rsidRDefault="00D5341C" w:rsidP="00D5341C">
      <w:pPr>
        <w:ind w:firstLine="720"/>
        <w:rPr>
          <w:rFonts w:ascii="Cambria" w:hAnsi="Cambria"/>
          <w:sz w:val="36"/>
          <w:szCs w:val="36"/>
        </w:rPr>
      </w:pPr>
      <w:r w:rsidRPr="00D5341C">
        <w:rPr>
          <w:rFonts w:ascii="Cambria" w:hAnsi="Cambria"/>
          <w:sz w:val="36"/>
          <w:szCs w:val="36"/>
        </w:rPr>
        <w:t>Age</w:t>
      </w:r>
      <w:r w:rsidR="009A575F">
        <w:rPr>
          <w:rFonts w:ascii="Cambria" w:hAnsi="Cambria"/>
          <w:sz w:val="36"/>
          <w:szCs w:val="36"/>
        </w:rPr>
        <w:t>: old, teenage, infantile</w:t>
      </w:r>
    </w:p>
    <w:p w14:paraId="2459AB19" w14:textId="77777777" w:rsidR="00D5341C" w:rsidRPr="00D5341C" w:rsidRDefault="00D5341C">
      <w:pPr>
        <w:rPr>
          <w:rFonts w:ascii="Cambria" w:hAnsi="Cambria"/>
          <w:sz w:val="36"/>
          <w:szCs w:val="36"/>
        </w:rPr>
      </w:pPr>
    </w:p>
    <w:p w14:paraId="1F059143" w14:textId="77777777" w:rsidR="00D5341C" w:rsidRPr="00D5341C" w:rsidRDefault="00D5341C" w:rsidP="00D5341C">
      <w:pPr>
        <w:ind w:firstLine="720"/>
        <w:rPr>
          <w:rFonts w:ascii="Cambria" w:hAnsi="Cambria"/>
          <w:sz w:val="36"/>
          <w:szCs w:val="36"/>
        </w:rPr>
      </w:pPr>
      <w:r w:rsidRPr="00D5341C">
        <w:rPr>
          <w:rFonts w:ascii="Cambria" w:hAnsi="Cambria"/>
          <w:sz w:val="36"/>
          <w:szCs w:val="36"/>
        </w:rPr>
        <w:t>Shape</w:t>
      </w:r>
      <w:r w:rsidR="009A575F">
        <w:rPr>
          <w:rFonts w:ascii="Cambria" w:hAnsi="Cambria"/>
          <w:sz w:val="36"/>
          <w:szCs w:val="36"/>
        </w:rPr>
        <w:t>: oval, diamond, square</w:t>
      </w:r>
      <w:r w:rsidRPr="00D5341C">
        <w:rPr>
          <w:rFonts w:ascii="Cambria" w:hAnsi="Cambria"/>
          <w:sz w:val="36"/>
          <w:szCs w:val="36"/>
        </w:rPr>
        <w:t xml:space="preserve"> </w:t>
      </w:r>
    </w:p>
    <w:p w14:paraId="33A26D24" w14:textId="77777777" w:rsidR="00D5341C" w:rsidRPr="00D5341C" w:rsidRDefault="00D5341C">
      <w:pPr>
        <w:rPr>
          <w:rFonts w:ascii="Cambria" w:hAnsi="Cambria"/>
          <w:sz w:val="36"/>
          <w:szCs w:val="36"/>
        </w:rPr>
      </w:pPr>
    </w:p>
    <w:p w14:paraId="7941C196" w14:textId="77777777" w:rsidR="00D5341C" w:rsidRPr="00D5341C" w:rsidRDefault="00D5341C" w:rsidP="00D5341C">
      <w:pPr>
        <w:ind w:firstLine="720"/>
        <w:rPr>
          <w:rFonts w:ascii="Cambria" w:hAnsi="Cambria"/>
          <w:sz w:val="36"/>
          <w:szCs w:val="36"/>
        </w:rPr>
      </w:pPr>
      <w:r w:rsidRPr="00D5341C">
        <w:rPr>
          <w:rFonts w:ascii="Cambria" w:hAnsi="Cambria"/>
          <w:sz w:val="36"/>
          <w:szCs w:val="36"/>
        </w:rPr>
        <w:t>Color</w:t>
      </w:r>
      <w:r w:rsidR="009A575F">
        <w:rPr>
          <w:rFonts w:ascii="Cambria" w:hAnsi="Cambria"/>
          <w:sz w:val="36"/>
          <w:szCs w:val="36"/>
        </w:rPr>
        <w:t>: purple, sage, orange</w:t>
      </w:r>
    </w:p>
    <w:p w14:paraId="6AAC8A94" w14:textId="77777777" w:rsidR="00D5341C" w:rsidRPr="00D5341C" w:rsidRDefault="00D5341C">
      <w:pPr>
        <w:rPr>
          <w:rFonts w:ascii="Cambria" w:hAnsi="Cambria"/>
          <w:sz w:val="36"/>
          <w:szCs w:val="36"/>
        </w:rPr>
      </w:pPr>
    </w:p>
    <w:p w14:paraId="784D4FF7" w14:textId="77777777" w:rsidR="00D5341C" w:rsidRPr="00D5341C" w:rsidRDefault="00D5341C" w:rsidP="00D5341C">
      <w:pPr>
        <w:ind w:firstLine="720"/>
        <w:rPr>
          <w:rFonts w:ascii="Cambria" w:hAnsi="Cambria"/>
          <w:sz w:val="36"/>
          <w:szCs w:val="36"/>
        </w:rPr>
      </w:pPr>
      <w:r w:rsidRPr="00D5341C">
        <w:rPr>
          <w:rFonts w:ascii="Cambria" w:hAnsi="Cambria"/>
          <w:sz w:val="36"/>
          <w:szCs w:val="36"/>
        </w:rPr>
        <w:t>Origin</w:t>
      </w:r>
      <w:r w:rsidR="009A575F">
        <w:rPr>
          <w:rFonts w:ascii="Cambria" w:hAnsi="Cambria"/>
          <w:sz w:val="36"/>
          <w:szCs w:val="36"/>
        </w:rPr>
        <w:t>: Greek, Japanese, American</w:t>
      </w:r>
    </w:p>
    <w:p w14:paraId="4901AEC4" w14:textId="77777777" w:rsidR="00D5341C" w:rsidRPr="00D5341C" w:rsidRDefault="00D5341C">
      <w:pPr>
        <w:rPr>
          <w:rFonts w:ascii="Cambria" w:hAnsi="Cambria"/>
          <w:sz w:val="36"/>
          <w:szCs w:val="36"/>
        </w:rPr>
      </w:pPr>
    </w:p>
    <w:p w14:paraId="609A6EBE" w14:textId="77777777" w:rsidR="00D5341C" w:rsidRPr="00D5341C" w:rsidRDefault="00D5341C" w:rsidP="00D5341C">
      <w:pPr>
        <w:ind w:firstLine="720"/>
        <w:rPr>
          <w:rFonts w:ascii="Cambria" w:hAnsi="Cambria"/>
          <w:sz w:val="36"/>
          <w:szCs w:val="36"/>
        </w:rPr>
      </w:pPr>
      <w:r w:rsidRPr="00D5341C">
        <w:rPr>
          <w:rFonts w:ascii="Cambria" w:hAnsi="Cambria"/>
          <w:sz w:val="36"/>
          <w:szCs w:val="36"/>
        </w:rPr>
        <w:t>Material</w:t>
      </w:r>
      <w:r w:rsidR="009A575F">
        <w:rPr>
          <w:rFonts w:ascii="Cambria" w:hAnsi="Cambria"/>
          <w:sz w:val="36"/>
          <w:szCs w:val="36"/>
        </w:rPr>
        <w:t>: bronze, wooden, leather</w:t>
      </w:r>
    </w:p>
    <w:p w14:paraId="1F974B30" w14:textId="77777777" w:rsidR="00D5341C" w:rsidRPr="00D5341C" w:rsidRDefault="00D5341C">
      <w:pPr>
        <w:rPr>
          <w:rFonts w:ascii="Cambria" w:hAnsi="Cambria"/>
          <w:sz w:val="36"/>
          <w:szCs w:val="36"/>
        </w:rPr>
      </w:pPr>
    </w:p>
    <w:p w14:paraId="0A2C33F4" w14:textId="77777777" w:rsidR="00670BBC" w:rsidRDefault="00D5341C" w:rsidP="00D5341C">
      <w:pPr>
        <w:ind w:firstLine="720"/>
        <w:rPr>
          <w:rFonts w:ascii="Cambria" w:hAnsi="Cambria"/>
          <w:sz w:val="36"/>
          <w:szCs w:val="36"/>
        </w:rPr>
      </w:pPr>
      <w:r w:rsidRPr="00D5341C">
        <w:rPr>
          <w:rFonts w:ascii="Cambria" w:hAnsi="Cambria"/>
          <w:sz w:val="36"/>
          <w:szCs w:val="36"/>
        </w:rPr>
        <w:t>Purpose</w:t>
      </w:r>
      <w:r w:rsidR="009A575F">
        <w:rPr>
          <w:rFonts w:ascii="Cambria" w:hAnsi="Cambria"/>
          <w:sz w:val="36"/>
          <w:szCs w:val="36"/>
        </w:rPr>
        <w:t xml:space="preserve">: athletic (event), off-road (vehicle), </w:t>
      </w:r>
    </w:p>
    <w:p w14:paraId="5CD1BE01" w14:textId="77777777" w:rsidR="00D5341C" w:rsidRPr="00D5341C" w:rsidRDefault="009A575F" w:rsidP="00670BBC">
      <w:pPr>
        <w:ind w:left="720" w:firstLine="720"/>
        <w:rPr>
          <w:rFonts w:ascii="Cambria" w:hAnsi="Cambria"/>
          <w:sz w:val="36"/>
          <w:szCs w:val="36"/>
        </w:rPr>
      </w:pPr>
      <w:bookmarkStart w:id="0" w:name="_GoBack"/>
      <w:bookmarkEnd w:id="0"/>
      <w:r>
        <w:rPr>
          <w:rFonts w:ascii="Cambria" w:hAnsi="Cambria"/>
          <w:sz w:val="36"/>
          <w:szCs w:val="36"/>
        </w:rPr>
        <w:t xml:space="preserve">swimming (pool) </w:t>
      </w:r>
    </w:p>
    <w:sectPr w:rsidR="00D5341C" w:rsidRPr="00D5341C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1C"/>
    <w:rsid w:val="00670BBC"/>
    <w:rsid w:val="009A575F"/>
    <w:rsid w:val="00A97F57"/>
    <w:rsid w:val="00B72310"/>
    <w:rsid w:val="00D5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604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2017-07-07T16:25:00Z</dcterms:created>
  <dcterms:modified xsi:type="dcterms:W3CDTF">2017-07-07T16:46:00Z</dcterms:modified>
</cp:coreProperties>
</file>